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6A8" w:rsidRDefault="00813A35" w:rsidP="002A46A8">
      <w:pPr>
        <w:pStyle w:val="a3"/>
        <w:spacing w:before="68" w:line="242" w:lineRule="auto"/>
        <w:ind w:left="2295" w:right="1445" w:hanging="1575"/>
        <w:jc w:val="center"/>
      </w:pPr>
      <w:r>
        <w:t>План</w:t>
      </w:r>
      <w:r>
        <w:rPr>
          <w:spacing w:val="-18"/>
        </w:rPr>
        <w:t xml:space="preserve"> </w:t>
      </w:r>
      <w:r>
        <w:t>мероприятий</w:t>
      </w:r>
      <w:r>
        <w:rPr>
          <w:spacing w:val="-17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антитеррористической</w:t>
      </w:r>
      <w:r>
        <w:rPr>
          <w:spacing w:val="-14"/>
        </w:rPr>
        <w:t xml:space="preserve"> </w:t>
      </w:r>
      <w:r>
        <w:t xml:space="preserve">защищенности </w:t>
      </w:r>
      <w:proofErr w:type="gramStart"/>
      <w:r>
        <w:t>в</w:t>
      </w:r>
      <w:proofErr w:type="gramEnd"/>
    </w:p>
    <w:p w:rsidR="002A46A8" w:rsidRDefault="00813A35" w:rsidP="002A46A8">
      <w:pPr>
        <w:pStyle w:val="a3"/>
        <w:spacing w:before="68" w:line="242" w:lineRule="auto"/>
        <w:ind w:left="2295" w:right="1445" w:hanging="1575"/>
        <w:jc w:val="center"/>
      </w:pPr>
      <w:r>
        <w:t xml:space="preserve">МБДОУ </w:t>
      </w:r>
      <w:proofErr w:type="spellStart"/>
      <w:r w:rsidR="002A46A8">
        <w:t>Варяшбашевский</w:t>
      </w:r>
      <w:proofErr w:type="spellEnd"/>
      <w:r w:rsidR="002A46A8">
        <w:t xml:space="preserve"> детский сад «</w:t>
      </w:r>
      <w:proofErr w:type="spellStart"/>
      <w:r w:rsidR="002A46A8">
        <w:t>Аккош</w:t>
      </w:r>
      <w:proofErr w:type="spellEnd"/>
      <w:r w:rsidR="002A46A8">
        <w:t>»</w:t>
      </w:r>
    </w:p>
    <w:p w:rsidR="00EB671F" w:rsidRPr="00A3041A" w:rsidRDefault="00943A6E" w:rsidP="00A3041A">
      <w:pPr>
        <w:pStyle w:val="a3"/>
        <w:spacing w:before="68" w:line="242" w:lineRule="auto"/>
        <w:ind w:left="2295" w:right="1445" w:hanging="1575"/>
        <w:jc w:val="center"/>
      </w:pPr>
      <w:r>
        <w:t>на 2025-2026</w:t>
      </w:r>
      <w:bookmarkStart w:id="0" w:name="_GoBack"/>
      <w:bookmarkEnd w:id="0"/>
      <w:r w:rsidR="00813A35">
        <w:t xml:space="preserve"> </w:t>
      </w:r>
      <w:r w:rsidR="00AD7D11">
        <w:t>гг.</w:t>
      </w: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6521"/>
        <w:gridCol w:w="2126"/>
        <w:gridCol w:w="1854"/>
      </w:tblGrid>
      <w:tr w:rsidR="00EB671F" w:rsidTr="00A3041A">
        <w:trPr>
          <w:trHeight w:val="380"/>
        </w:trPr>
        <w:tc>
          <w:tcPr>
            <w:tcW w:w="693" w:type="dxa"/>
          </w:tcPr>
          <w:p w:rsidR="00EB671F" w:rsidRDefault="00A3041A">
            <w:pPr>
              <w:pStyle w:val="TableParagraph"/>
              <w:spacing w:line="276" w:lineRule="exact"/>
              <w:ind w:left="237" w:right="216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521" w:type="dxa"/>
          </w:tcPr>
          <w:p w:rsidR="00EB671F" w:rsidRDefault="00813A35">
            <w:pPr>
              <w:pStyle w:val="TableParagraph"/>
              <w:spacing w:line="247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Первоочередные,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неотложные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2126" w:type="dxa"/>
          </w:tcPr>
          <w:p w:rsidR="00EB671F" w:rsidRDefault="00813A35">
            <w:pPr>
              <w:pStyle w:val="TableParagraph"/>
              <w:spacing w:line="270" w:lineRule="exact"/>
              <w:ind w:left="5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854" w:type="dxa"/>
          </w:tcPr>
          <w:p w:rsidR="00EB671F" w:rsidRDefault="00813A35" w:rsidP="0049487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B671F" w:rsidTr="00A3041A">
        <w:trPr>
          <w:trHeight w:val="381"/>
        </w:trPr>
        <w:tc>
          <w:tcPr>
            <w:tcW w:w="693" w:type="dxa"/>
          </w:tcPr>
          <w:p w:rsidR="00EB671F" w:rsidRDefault="00813A35" w:rsidP="00A3041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521" w:type="dxa"/>
          </w:tcPr>
          <w:p w:rsidR="00EB671F" w:rsidRDefault="00813A3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ст.2,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3,5,9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терроризмом»</w:t>
            </w:r>
          </w:p>
        </w:tc>
        <w:tc>
          <w:tcPr>
            <w:tcW w:w="2126" w:type="dxa"/>
          </w:tcPr>
          <w:p w:rsidR="00EB671F" w:rsidRDefault="00813A3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54" w:type="dxa"/>
          </w:tcPr>
          <w:p w:rsidR="00EB671F" w:rsidRDefault="00813A3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EB671F" w:rsidTr="00A3041A">
        <w:trPr>
          <w:trHeight w:val="551"/>
        </w:trPr>
        <w:tc>
          <w:tcPr>
            <w:tcW w:w="693" w:type="dxa"/>
          </w:tcPr>
          <w:p w:rsidR="00EB671F" w:rsidRDefault="00813A35" w:rsidP="00A3041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521" w:type="dxa"/>
          </w:tcPr>
          <w:p w:rsidR="00EB671F" w:rsidRDefault="00813A35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пропускного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автотранспорта на территорию ДОУ</w:t>
            </w:r>
          </w:p>
        </w:tc>
        <w:tc>
          <w:tcPr>
            <w:tcW w:w="2126" w:type="dxa"/>
          </w:tcPr>
          <w:p w:rsidR="00EB671F" w:rsidRDefault="00813A3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54" w:type="dxa"/>
          </w:tcPr>
          <w:p w:rsidR="00EB671F" w:rsidRDefault="00813A3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EB671F" w:rsidTr="00A3041A">
        <w:trPr>
          <w:trHeight w:val="888"/>
        </w:trPr>
        <w:tc>
          <w:tcPr>
            <w:tcW w:w="693" w:type="dxa"/>
          </w:tcPr>
          <w:p w:rsidR="00EB671F" w:rsidRDefault="00813A35" w:rsidP="00A3041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521" w:type="dxa"/>
          </w:tcPr>
          <w:p w:rsidR="00EB671F" w:rsidRDefault="00813A35">
            <w:pPr>
              <w:pStyle w:val="TableParagraph"/>
              <w:spacing w:before="15"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складских помещениях, воротах, исправность звонков, замков на входных дверях и калитке, дежурство)</w:t>
            </w:r>
          </w:p>
        </w:tc>
        <w:tc>
          <w:tcPr>
            <w:tcW w:w="2126" w:type="dxa"/>
          </w:tcPr>
          <w:p w:rsidR="00EB671F" w:rsidRDefault="00813A3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54" w:type="dxa"/>
          </w:tcPr>
          <w:p w:rsidR="00EB671F" w:rsidRDefault="00AD7D1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Младший воспитатель</w:t>
            </w:r>
          </w:p>
        </w:tc>
      </w:tr>
      <w:tr w:rsidR="00EB671F" w:rsidTr="00A3041A">
        <w:trPr>
          <w:trHeight w:val="1379"/>
        </w:trPr>
        <w:tc>
          <w:tcPr>
            <w:tcW w:w="693" w:type="dxa"/>
          </w:tcPr>
          <w:p w:rsidR="00EB671F" w:rsidRDefault="00813A35" w:rsidP="00A304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521" w:type="dxa"/>
          </w:tcPr>
          <w:p w:rsidR="00EB671F" w:rsidRDefault="00813A35" w:rsidP="002A46A8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Приказ</w:t>
            </w:r>
            <w:r w:rsidR="00F606A2">
              <w:rPr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противопожарного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ДОУ"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(Регламентирует действия персонала в случае возникновения чрезвычайной ситуации.</w:t>
            </w:r>
            <w:proofErr w:type="gramEnd"/>
            <w:r w:rsidR="002A46A8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Приказ об организации охраны, пропускного и внутри объектового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режимов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территории)</w:t>
            </w:r>
            <w:proofErr w:type="gramEnd"/>
          </w:p>
        </w:tc>
        <w:tc>
          <w:tcPr>
            <w:tcW w:w="2126" w:type="dxa"/>
          </w:tcPr>
          <w:p w:rsidR="00EB671F" w:rsidRDefault="00813A3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54" w:type="dxa"/>
          </w:tcPr>
          <w:p w:rsidR="00EB671F" w:rsidRDefault="00813A35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EB671F" w:rsidTr="00A3041A">
        <w:trPr>
          <w:trHeight w:val="829"/>
        </w:trPr>
        <w:tc>
          <w:tcPr>
            <w:tcW w:w="693" w:type="dxa"/>
          </w:tcPr>
          <w:p w:rsidR="00EB671F" w:rsidRDefault="00813A35" w:rsidP="00A304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521" w:type="dxa"/>
          </w:tcPr>
          <w:p w:rsidR="00EB671F" w:rsidRDefault="00813A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2"/>
                <w:sz w:val="24"/>
              </w:rPr>
              <w:t xml:space="preserve"> безопасности,</w:t>
            </w:r>
          </w:p>
          <w:p w:rsidR="00EB671F" w:rsidRDefault="00813A35">
            <w:pPr>
              <w:pStyle w:val="TableParagraph"/>
              <w:spacing w:before="6" w:line="232" w:lineRule="auto"/>
              <w:ind w:right="663"/>
              <w:rPr>
                <w:sz w:val="24"/>
              </w:rPr>
            </w:pPr>
            <w:r>
              <w:rPr>
                <w:sz w:val="24"/>
              </w:rPr>
              <w:t>антитеррористической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детей в условиях повседневной деятельности.</w:t>
            </w:r>
          </w:p>
        </w:tc>
        <w:tc>
          <w:tcPr>
            <w:tcW w:w="2126" w:type="dxa"/>
          </w:tcPr>
          <w:p w:rsidR="00EB671F" w:rsidRDefault="00813A3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54" w:type="dxa"/>
          </w:tcPr>
          <w:p w:rsidR="00EB671F" w:rsidRDefault="00813A35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EB671F" w:rsidTr="00A3041A">
        <w:trPr>
          <w:trHeight w:val="549"/>
        </w:trPr>
        <w:tc>
          <w:tcPr>
            <w:tcW w:w="693" w:type="dxa"/>
          </w:tcPr>
          <w:p w:rsidR="00EB671F" w:rsidRDefault="00813A35" w:rsidP="00A3041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521" w:type="dxa"/>
          </w:tcPr>
          <w:p w:rsidR="00EB671F" w:rsidRDefault="00813A35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предмета, похожего на взрывное устройство</w:t>
            </w:r>
          </w:p>
        </w:tc>
        <w:tc>
          <w:tcPr>
            <w:tcW w:w="2126" w:type="dxa"/>
          </w:tcPr>
          <w:p w:rsidR="00EB671F" w:rsidRDefault="00813A3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54" w:type="dxa"/>
          </w:tcPr>
          <w:p w:rsidR="00EB671F" w:rsidRDefault="00813A3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EB671F" w:rsidTr="00A3041A">
        <w:trPr>
          <w:trHeight w:val="1106"/>
        </w:trPr>
        <w:tc>
          <w:tcPr>
            <w:tcW w:w="693" w:type="dxa"/>
          </w:tcPr>
          <w:p w:rsidR="00EB671F" w:rsidRDefault="00813A35" w:rsidP="00A304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521" w:type="dxa"/>
          </w:tcPr>
          <w:p w:rsidR="00EB671F" w:rsidRDefault="00813A3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Инструктаж по действиям при поступлении угрозы террористического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телефону,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поступлении угрозы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виде,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EB671F" w:rsidRDefault="00813A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действиям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захвате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террористами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заложников.</w:t>
            </w:r>
          </w:p>
        </w:tc>
        <w:tc>
          <w:tcPr>
            <w:tcW w:w="2126" w:type="dxa"/>
          </w:tcPr>
          <w:p w:rsidR="00EB671F" w:rsidRDefault="00813A3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54" w:type="dxa"/>
          </w:tcPr>
          <w:p w:rsidR="00EB671F" w:rsidRDefault="00813A3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EB671F" w:rsidTr="00A3041A">
        <w:trPr>
          <w:trHeight w:val="273"/>
        </w:trPr>
        <w:tc>
          <w:tcPr>
            <w:tcW w:w="693" w:type="dxa"/>
          </w:tcPr>
          <w:p w:rsidR="00EB671F" w:rsidRDefault="00813A35" w:rsidP="00A3041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521" w:type="dxa"/>
          </w:tcPr>
          <w:p w:rsidR="00EB671F" w:rsidRDefault="00813A3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пропускному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режиму</w:t>
            </w:r>
          </w:p>
        </w:tc>
        <w:tc>
          <w:tcPr>
            <w:tcW w:w="2126" w:type="dxa"/>
          </w:tcPr>
          <w:p w:rsidR="00EB671F" w:rsidRDefault="00813A35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54" w:type="dxa"/>
          </w:tcPr>
          <w:p w:rsidR="00EB671F" w:rsidRDefault="00813A35" w:rsidP="0049487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EB671F" w:rsidTr="00A3041A">
        <w:trPr>
          <w:trHeight w:val="316"/>
        </w:trPr>
        <w:tc>
          <w:tcPr>
            <w:tcW w:w="693" w:type="dxa"/>
          </w:tcPr>
          <w:p w:rsidR="00EB671F" w:rsidRDefault="00813A35" w:rsidP="00A3041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521" w:type="dxa"/>
          </w:tcPr>
          <w:p w:rsidR="00EB671F" w:rsidRDefault="00813A35">
            <w:pPr>
              <w:pStyle w:val="TableParagraph"/>
              <w:spacing w:line="230" w:lineRule="auto"/>
              <w:ind w:right="273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антитеррору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мониторе </w:t>
            </w:r>
            <w:r>
              <w:rPr>
                <w:spacing w:val="-4"/>
                <w:sz w:val="24"/>
              </w:rPr>
              <w:t>ДОУ</w:t>
            </w:r>
          </w:p>
        </w:tc>
        <w:tc>
          <w:tcPr>
            <w:tcW w:w="2126" w:type="dxa"/>
          </w:tcPr>
          <w:p w:rsidR="00EB671F" w:rsidRDefault="00813A3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1854" w:type="dxa"/>
          </w:tcPr>
          <w:p w:rsidR="00EB671F" w:rsidRDefault="002A46A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EB671F" w:rsidTr="00A3041A">
        <w:trPr>
          <w:trHeight w:val="1380"/>
        </w:trPr>
        <w:tc>
          <w:tcPr>
            <w:tcW w:w="693" w:type="dxa"/>
          </w:tcPr>
          <w:p w:rsidR="00EB671F" w:rsidRDefault="00813A35" w:rsidP="00A3041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521" w:type="dxa"/>
          </w:tcPr>
          <w:p w:rsidR="00EB671F" w:rsidRDefault="00813A3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посторонних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подозрительных предметов.</w:t>
            </w:r>
          </w:p>
          <w:p w:rsidR="00EB671F" w:rsidRDefault="00813A3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бесхозных вещей и предметов на объекте или в </w:t>
            </w:r>
            <w:proofErr w:type="gramStart"/>
            <w:r>
              <w:rPr>
                <w:sz w:val="24"/>
              </w:rPr>
              <w:t>непосредственной</w:t>
            </w:r>
            <w:proofErr w:type="gramEnd"/>
          </w:p>
          <w:p w:rsidR="00EB671F" w:rsidRDefault="00813A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близости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него.</w:t>
            </w:r>
          </w:p>
        </w:tc>
        <w:tc>
          <w:tcPr>
            <w:tcW w:w="2126" w:type="dxa"/>
          </w:tcPr>
          <w:p w:rsidR="00EB671F" w:rsidRDefault="00813A35">
            <w:pPr>
              <w:pStyle w:val="TableParagraph"/>
              <w:spacing w:line="240" w:lineRule="auto"/>
              <w:ind w:left="113" w:right="46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Ежедневно: утром,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 прогулками</w:t>
            </w:r>
          </w:p>
        </w:tc>
        <w:tc>
          <w:tcPr>
            <w:tcW w:w="1854" w:type="dxa"/>
          </w:tcPr>
          <w:p w:rsidR="00EB671F" w:rsidRDefault="00AD7D11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Младший</w:t>
            </w:r>
          </w:p>
          <w:p w:rsidR="00EB671F" w:rsidRDefault="00AD7D1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B671F" w:rsidTr="00A3041A">
        <w:trPr>
          <w:trHeight w:val="827"/>
        </w:trPr>
        <w:tc>
          <w:tcPr>
            <w:tcW w:w="693" w:type="dxa"/>
          </w:tcPr>
          <w:p w:rsidR="00EB671F" w:rsidRDefault="00A3041A" w:rsidP="00A3041A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 w:rsidR="00813A35">
              <w:rPr>
                <w:spacing w:val="-5"/>
                <w:sz w:val="24"/>
              </w:rPr>
              <w:t>11.</w:t>
            </w:r>
          </w:p>
        </w:tc>
        <w:tc>
          <w:tcPr>
            <w:tcW w:w="6521" w:type="dxa"/>
          </w:tcPr>
          <w:p w:rsidR="00EB671F" w:rsidRDefault="00813A35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посетителей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журнале</w:t>
            </w:r>
          </w:p>
        </w:tc>
        <w:tc>
          <w:tcPr>
            <w:tcW w:w="2126" w:type="dxa"/>
          </w:tcPr>
          <w:p w:rsidR="00EB671F" w:rsidRDefault="00813A3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854" w:type="dxa"/>
          </w:tcPr>
          <w:p w:rsidR="00EB671F" w:rsidRDefault="00813A35">
            <w:pPr>
              <w:pStyle w:val="TableParagraph"/>
              <w:spacing w:line="235" w:lineRule="auto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Заведующий, </w:t>
            </w:r>
            <w:r>
              <w:rPr>
                <w:spacing w:val="-2"/>
                <w:sz w:val="24"/>
              </w:rPr>
              <w:t>дежурные</w:t>
            </w:r>
          </w:p>
          <w:p w:rsidR="00EB671F" w:rsidRDefault="00813A35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сотрудники</w:t>
            </w:r>
          </w:p>
        </w:tc>
      </w:tr>
      <w:tr w:rsidR="00EB671F" w:rsidTr="00A3041A">
        <w:trPr>
          <w:trHeight w:val="553"/>
        </w:trPr>
        <w:tc>
          <w:tcPr>
            <w:tcW w:w="693" w:type="dxa"/>
          </w:tcPr>
          <w:p w:rsidR="00EB671F" w:rsidRDefault="00813A35" w:rsidP="00A304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521" w:type="dxa"/>
          </w:tcPr>
          <w:p w:rsidR="00EB671F" w:rsidRDefault="00813A35">
            <w:pPr>
              <w:pStyle w:val="TableParagraph"/>
              <w:spacing w:line="230" w:lineRule="auto"/>
              <w:ind w:right="66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ВД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пр</w:t>
            </w:r>
            <w:proofErr w:type="gramEnd"/>
            <w:r>
              <w:rPr>
                <w:sz w:val="24"/>
              </w:rPr>
              <w:t>оведением бесед</w:t>
            </w:r>
          </w:p>
        </w:tc>
        <w:tc>
          <w:tcPr>
            <w:tcW w:w="2126" w:type="dxa"/>
          </w:tcPr>
          <w:p w:rsidR="00EB671F" w:rsidRDefault="00813A3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54" w:type="dxa"/>
          </w:tcPr>
          <w:p w:rsidR="00EB671F" w:rsidRDefault="00813A3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EB671F" w:rsidTr="00A3041A">
        <w:trPr>
          <w:trHeight w:val="1103"/>
        </w:trPr>
        <w:tc>
          <w:tcPr>
            <w:tcW w:w="693" w:type="dxa"/>
          </w:tcPr>
          <w:p w:rsidR="00EB671F" w:rsidRDefault="00813A35" w:rsidP="00A3041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521" w:type="dxa"/>
          </w:tcPr>
          <w:p w:rsidR="00EB671F" w:rsidRDefault="00813A35">
            <w:pPr>
              <w:pStyle w:val="TableParagraph"/>
              <w:spacing w:line="240" w:lineRule="auto"/>
              <w:ind w:right="273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 органов по темам: «Сущность терроризма»,</w:t>
            </w:r>
          </w:p>
          <w:p w:rsidR="00EB671F" w:rsidRDefault="00813A35">
            <w:pPr>
              <w:pStyle w:val="TableParagraph"/>
              <w:spacing w:line="270" w:lineRule="atLeast"/>
              <w:ind w:right="663"/>
              <w:rPr>
                <w:sz w:val="24"/>
              </w:rPr>
            </w:pPr>
            <w:r>
              <w:rPr>
                <w:sz w:val="24"/>
              </w:rPr>
              <w:t>«Дисциплинированность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бдительность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чем выражается их взаимосвязь</w:t>
            </w:r>
            <w:r w:rsidR="002A46A8">
              <w:rPr>
                <w:sz w:val="24"/>
              </w:rPr>
              <w:t>»</w:t>
            </w:r>
            <w:r>
              <w:rPr>
                <w:sz w:val="24"/>
              </w:rPr>
              <w:t xml:space="preserve"> и т.п.</w:t>
            </w:r>
          </w:p>
        </w:tc>
        <w:tc>
          <w:tcPr>
            <w:tcW w:w="2126" w:type="dxa"/>
          </w:tcPr>
          <w:p w:rsidR="00EB671F" w:rsidRDefault="00813A3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54" w:type="dxa"/>
          </w:tcPr>
          <w:p w:rsidR="00EB671F" w:rsidRDefault="00813A3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EB671F" w:rsidTr="00A3041A">
        <w:trPr>
          <w:trHeight w:val="1106"/>
        </w:trPr>
        <w:tc>
          <w:tcPr>
            <w:tcW w:w="693" w:type="dxa"/>
          </w:tcPr>
          <w:p w:rsidR="00EB671F" w:rsidRDefault="00813A35" w:rsidP="00A3041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521" w:type="dxa"/>
          </w:tcPr>
          <w:p w:rsidR="00EB671F" w:rsidRDefault="00813A35">
            <w:pPr>
              <w:pStyle w:val="TableParagraph"/>
              <w:spacing w:line="240" w:lineRule="auto"/>
              <w:ind w:right="16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командно-штабные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администрацией ДОУ, должностными лицами ГО и тренировки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B671F" w:rsidRDefault="00813A3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сотрудниками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возникновении угрозы совершения террористического акта.</w:t>
            </w:r>
          </w:p>
        </w:tc>
        <w:tc>
          <w:tcPr>
            <w:tcW w:w="2126" w:type="dxa"/>
          </w:tcPr>
          <w:p w:rsidR="00EB671F" w:rsidRDefault="00813A35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54" w:type="dxa"/>
          </w:tcPr>
          <w:p w:rsidR="00EB671F" w:rsidRDefault="002A46A8">
            <w:pPr>
              <w:pStyle w:val="TableParagraph"/>
              <w:spacing w:line="240" w:lineRule="auto"/>
              <w:ind w:left="109" w:right="2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EB671F" w:rsidTr="00A3041A">
        <w:trPr>
          <w:trHeight w:val="825"/>
        </w:trPr>
        <w:tc>
          <w:tcPr>
            <w:tcW w:w="693" w:type="dxa"/>
          </w:tcPr>
          <w:p w:rsidR="00EB671F" w:rsidRDefault="00813A35" w:rsidP="00A3041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521" w:type="dxa"/>
          </w:tcPr>
          <w:p w:rsidR="00EB671F" w:rsidRDefault="00813A35">
            <w:pPr>
              <w:pStyle w:val="TableParagraph"/>
              <w:spacing w:line="240" w:lineRule="auto"/>
              <w:ind w:right="663"/>
              <w:rPr>
                <w:sz w:val="24"/>
              </w:rPr>
            </w:pPr>
            <w:r>
              <w:rPr>
                <w:sz w:val="24"/>
              </w:rPr>
              <w:t>Постоянное содержание в порядке подвальных, подсобных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выходов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EB671F" w:rsidRDefault="00813A3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закрыты.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</w:t>
            </w:r>
          </w:p>
        </w:tc>
        <w:tc>
          <w:tcPr>
            <w:tcW w:w="2126" w:type="dxa"/>
          </w:tcPr>
          <w:p w:rsidR="00EB671F" w:rsidRDefault="00813A3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54" w:type="dxa"/>
          </w:tcPr>
          <w:p w:rsidR="00EB671F" w:rsidRDefault="00AD7D1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Младший воспитатель</w:t>
            </w:r>
          </w:p>
        </w:tc>
      </w:tr>
    </w:tbl>
    <w:p w:rsidR="00EB671F" w:rsidRDefault="00EB671F">
      <w:pPr>
        <w:pStyle w:val="TableParagraph"/>
        <w:rPr>
          <w:sz w:val="24"/>
        </w:rPr>
        <w:sectPr w:rsidR="00EB671F" w:rsidSect="00A3041A">
          <w:type w:val="continuous"/>
          <w:pgSz w:w="11920" w:h="16850"/>
          <w:pgMar w:top="624" w:right="255" w:bottom="567" w:left="425" w:header="720" w:footer="720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6521"/>
        <w:gridCol w:w="2126"/>
        <w:gridCol w:w="1854"/>
      </w:tblGrid>
      <w:tr w:rsidR="00EB671F" w:rsidTr="00A3041A">
        <w:trPr>
          <w:trHeight w:val="830"/>
        </w:trPr>
        <w:tc>
          <w:tcPr>
            <w:tcW w:w="693" w:type="dxa"/>
          </w:tcPr>
          <w:p w:rsidR="00EB671F" w:rsidRDefault="00EB67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521" w:type="dxa"/>
          </w:tcPr>
          <w:p w:rsidR="00EB671F" w:rsidRDefault="00813A35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 xml:space="preserve">ограждений, обеспечение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освещенностью 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суток,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</w:p>
          <w:p w:rsidR="00EB671F" w:rsidRDefault="00813A3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пожаротушения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2126" w:type="dxa"/>
          </w:tcPr>
          <w:p w:rsidR="00EB671F" w:rsidRDefault="00EB67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54" w:type="dxa"/>
          </w:tcPr>
          <w:p w:rsidR="00EB671F" w:rsidRDefault="00EB67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B671F" w:rsidTr="00A3041A">
        <w:trPr>
          <w:trHeight w:val="827"/>
        </w:trPr>
        <w:tc>
          <w:tcPr>
            <w:tcW w:w="693" w:type="dxa"/>
          </w:tcPr>
          <w:p w:rsidR="00EB671F" w:rsidRDefault="00813A35" w:rsidP="00A304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6521" w:type="dxa"/>
          </w:tcPr>
          <w:p w:rsidR="00EB671F" w:rsidRDefault="00813A3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вносимыми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(ввозимыми)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EB671F" w:rsidRDefault="00813A35">
            <w:pPr>
              <w:pStyle w:val="TableParagraph"/>
              <w:spacing w:before="2" w:line="268" w:lineRule="exact"/>
              <w:rPr>
                <w:sz w:val="24"/>
              </w:rPr>
            </w:pPr>
            <w:r>
              <w:rPr>
                <w:sz w:val="24"/>
              </w:rPr>
              <w:t>территорию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грузами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клади, своевременным вывозом твердых бытовых отходов</w:t>
            </w:r>
          </w:p>
        </w:tc>
        <w:tc>
          <w:tcPr>
            <w:tcW w:w="2126" w:type="dxa"/>
          </w:tcPr>
          <w:p w:rsidR="00EB671F" w:rsidRDefault="00813A3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54" w:type="dxa"/>
          </w:tcPr>
          <w:p w:rsidR="00EB671F" w:rsidRDefault="00AD7D1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Младший воспитатель</w:t>
            </w:r>
          </w:p>
        </w:tc>
      </w:tr>
      <w:tr w:rsidR="00EB671F" w:rsidTr="00A3041A">
        <w:trPr>
          <w:trHeight w:val="1103"/>
        </w:trPr>
        <w:tc>
          <w:tcPr>
            <w:tcW w:w="693" w:type="dxa"/>
          </w:tcPr>
          <w:p w:rsidR="00EB671F" w:rsidRDefault="00813A35" w:rsidP="00A3041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17.</w:t>
            </w:r>
          </w:p>
        </w:tc>
        <w:tc>
          <w:tcPr>
            <w:tcW w:w="6521" w:type="dxa"/>
          </w:tcPr>
          <w:p w:rsidR="00EB671F" w:rsidRDefault="00813A35">
            <w:pPr>
              <w:pStyle w:val="TableParagraph"/>
              <w:spacing w:line="240" w:lineRule="auto"/>
              <w:ind w:right="663"/>
              <w:rPr>
                <w:sz w:val="24"/>
              </w:rPr>
            </w:pPr>
            <w:r>
              <w:rPr>
                <w:sz w:val="24"/>
              </w:rPr>
              <w:t>Педагогам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прибывать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10-15 минут до начала приема 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целью проверки их</w:t>
            </w:r>
          </w:p>
          <w:p w:rsidR="00EB671F" w:rsidRDefault="00813A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посторонних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подозрительных предметов.</w:t>
            </w:r>
          </w:p>
        </w:tc>
        <w:tc>
          <w:tcPr>
            <w:tcW w:w="2126" w:type="dxa"/>
          </w:tcPr>
          <w:p w:rsidR="00EB671F" w:rsidRDefault="00813A3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54" w:type="dxa"/>
          </w:tcPr>
          <w:p w:rsidR="00EB671F" w:rsidRDefault="00813A3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EB671F" w:rsidTr="00A3041A">
        <w:trPr>
          <w:trHeight w:val="551"/>
        </w:trPr>
        <w:tc>
          <w:tcPr>
            <w:tcW w:w="693" w:type="dxa"/>
          </w:tcPr>
          <w:p w:rsidR="00EB671F" w:rsidRDefault="00813A35" w:rsidP="00A3041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6521" w:type="dxa"/>
          </w:tcPr>
          <w:p w:rsidR="00EB671F" w:rsidRDefault="00813A35">
            <w:pPr>
              <w:pStyle w:val="TableParagraph"/>
              <w:spacing w:line="230" w:lineRule="auto"/>
              <w:ind w:right="66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отработке действий с огнетушителем</w:t>
            </w:r>
          </w:p>
        </w:tc>
        <w:tc>
          <w:tcPr>
            <w:tcW w:w="2126" w:type="dxa"/>
          </w:tcPr>
          <w:p w:rsidR="00EB671F" w:rsidRDefault="00813A3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54" w:type="dxa"/>
          </w:tcPr>
          <w:p w:rsidR="00EB671F" w:rsidRDefault="00AD7D1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EB671F" w:rsidTr="00A3041A">
        <w:trPr>
          <w:trHeight w:val="828"/>
        </w:trPr>
        <w:tc>
          <w:tcPr>
            <w:tcW w:w="693" w:type="dxa"/>
          </w:tcPr>
          <w:p w:rsidR="00EB671F" w:rsidRDefault="00813A35" w:rsidP="00A3041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6521" w:type="dxa"/>
          </w:tcPr>
          <w:p w:rsidR="00EB671F" w:rsidRDefault="00813A35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случае угрозы совершения террористического акта,</w:t>
            </w:r>
          </w:p>
          <w:p w:rsidR="00EB671F" w:rsidRDefault="00813A3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плакатов.</w:t>
            </w:r>
          </w:p>
        </w:tc>
        <w:tc>
          <w:tcPr>
            <w:tcW w:w="2126" w:type="dxa"/>
          </w:tcPr>
          <w:p w:rsidR="00EB671F" w:rsidRDefault="00813A35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в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54" w:type="dxa"/>
          </w:tcPr>
          <w:p w:rsidR="00EB671F" w:rsidRDefault="00813A35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EB671F" w:rsidTr="00A3041A">
        <w:trPr>
          <w:trHeight w:val="273"/>
        </w:trPr>
        <w:tc>
          <w:tcPr>
            <w:tcW w:w="693" w:type="dxa"/>
          </w:tcPr>
          <w:p w:rsidR="00EB671F" w:rsidRDefault="00813A35" w:rsidP="00A3041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6521" w:type="dxa"/>
          </w:tcPr>
          <w:p w:rsidR="00EB671F" w:rsidRDefault="00813A35">
            <w:pPr>
              <w:pStyle w:val="TableParagraph"/>
              <w:spacing w:line="253" w:lineRule="exact"/>
              <w:rPr>
                <w:sz w:val="24"/>
              </w:rPr>
            </w:pPr>
            <w:proofErr w:type="gramStart"/>
            <w:r>
              <w:rPr>
                <w:spacing w:val="-8"/>
                <w:sz w:val="24"/>
              </w:rPr>
              <w:t>Контроль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</w:t>
            </w:r>
            <w:proofErr w:type="gramEnd"/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исправностью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систем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АПС</w:t>
            </w:r>
          </w:p>
        </w:tc>
        <w:tc>
          <w:tcPr>
            <w:tcW w:w="2126" w:type="dxa"/>
          </w:tcPr>
          <w:p w:rsidR="00EB671F" w:rsidRDefault="00813A35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854" w:type="dxa"/>
          </w:tcPr>
          <w:p w:rsidR="00EB671F" w:rsidRDefault="00AD7D1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EB671F" w:rsidTr="00A3041A">
        <w:trPr>
          <w:trHeight w:val="278"/>
        </w:trPr>
        <w:tc>
          <w:tcPr>
            <w:tcW w:w="693" w:type="dxa"/>
          </w:tcPr>
          <w:p w:rsidR="00EB671F" w:rsidRDefault="00813A35" w:rsidP="00A3041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6521" w:type="dxa"/>
          </w:tcPr>
          <w:p w:rsidR="00EB671F" w:rsidRDefault="00813A35">
            <w:pPr>
              <w:pStyle w:val="TableParagraph"/>
              <w:spacing w:line="258" w:lineRule="exact"/>
              <w:rPr>
                <w:sz w:val="24"/>
              </w:rPr>
            </w:pPr>
            <w:proofErr w:type="gramStart"/>
            <w:r>
              <w:rPr>
                <w:spacing w:val="-8"/>
                <w:sz w:val="24"/>
              </w:rPr>
              <w:t>Контроль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</w:t>
            </w:r>
            <w:proofErr w:type="gramEnd"/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состоянием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тревожной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кнопки</w:t>
            </w:r>
          </w:p>
        </w:tc>
        <w:tc>
          <w:tcPr>
            <w:tcW w:w="2126" w:type="dxa"/>
          </w:tcPr>
          <w:p w:rsidR="00EB671F" w:rsidRDefault="00813A3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854" w:type="dxa"/>
          </w:tcPr>
          <w:p w:rsidR="00EB671F" w:rsidRDefault="00AD7D1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EB671F" w:rsidTr="00A3041A">
        <w:trPr>
          <w:trHeight w:val="468"/>
        </w:trPr>
        <w:tc>
          <w:tcPr>
            <w:tcW w:w="693" w:type="dxa"/>
          </w:tcPr>
          <w:p w:rsidR="00EB671F" w:rsidRDefault="00A3041A" w:rsidP="00A3041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22.</w:t>
            </w:r>
          </w:p>
        </w:tc>
        <w:tc>
          <w:tcPr>
            <w:tcW w:w="6521" w:type="dxa"/>
          </w:tcPr>
          <w:p w:rsidR="00EB671F" w:rsidRDefault="00813A35" w:rsidP="00A3041A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защищенности </w:t>
            </w:r>
            <w:r w:rsidR="00AB2131">
              <w:rPr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ДОУ</w:t>
            </w:r>
          </w:p>
        </w:tc>
        <w:tc>
          <w:tcPr>
            <w:tcW w:w="2126" w:type="dxa"/>
          </w:tcPr>
          <w:p w:rsidR="00EB671F" w:rsidRDefault="00813A35" w:rsidP="00A3041A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54" w:type="dxa"/>
          </w:tcPr>
          <w:p w:rsidR="00EB671F" w:rsidRDefault="00813A35" w:rsidP="004948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</w:tbl>
    <w:p w:rsidR="0049487A" w:rsidRDefault="0049487A" w:rsidP="0049487A">
      <w:pPr>
        <w:pStyle w:val="a3"/>
        <w:spacing w:before="1"/>
        <w:rPr>
          <w:bCs w:val="0"/>
          <w:szCs w:val="22"/>
        </w:rPr>
      </w:pPr>
    </w:p>
    <w:p w:rsidR="00EB671F" w:rsidRPr="00AB2131" w:rsidRDefault="00813A35" w:rsidP="00AB2131">
      <w:pPr>
        <w:pStyle w:val="a3"/>
        <w:spacing w:before="1"/>
        <w:jc w:val="center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детьми</w:t>
      </w:r>
    </w:p>
    <w:tbl>
      <w:tblPr>
        <w:tblStyle w:val="TableNormal"/>
        <w:tblW w:w="0" w:type="auto"/>
        <w:tblInd w:w="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453"/>
        <w:gridCol w:w="1984"/>
        <w:gridCol w:w="2000"/>
      </w:tblGrid>
      <w:tr w:rsidR="00EB671F" w:rsidTr="0049487A">
        <w:trPr>
          <w:trHeight w:val="1936"/>
        </w:trPr>
        <w:tc>
          <w:tcPr>
            <w:tcW w:w="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беседы:</w:t>
            </w:r>
          </w:p>
          <w:p w:rsidR="00EB671F" w:rsidRDefault="00813A35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74" w:lineRule="exact"/>
              <w:ind w:left="255" w:hanging="143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поступать»;</w:t>
            </w:r>
          </w:p>
          <w:p w:rsidR="00EB671F" w:rsidRDefault="00813A35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40" w:lineRule="auto"/>
              <w:ind w:left="255" w:hanging="143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полицию»;</w:t>
            </w:r>
          </w:p>
          <w:p w:rsidR="00EB671F" w:rsidRDefault="00813A35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40" w:lineRule="auto"/>
              <w:ind w:left="255" w:hanging="143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транспорте»;</w:t>
            </w:r>
          </w:p>
          <w:p w:rsidR="00EB671F" w:rsidRDefault="00813A35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40" w:lineRule="auto"/>
              <w:ind w:left="255" w:hanging="143"/>
              <w:rPr>
                <w:sz w:val="24"/>
              </w:rPr>
            </w:pPr>
            <w:r>
              <w:rPr>
                <w:sz w:val="24"/>
              </w:rPr>
              <w:t>«Служба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назначения»;</w:t>
            </w:r>
          </w:p>
          <w:p w:rsidR="00EB671F" w:rsidRDefault="00813A35">
            <w:pPr>
              <w:pStyle w:val="TableParagraph"/>
              <w:numPr>
                <w:ilvl w:val="0"/>
                <w:numId w:val="2"/>
              </w:numPr>
              <w:tabs>
                <w:tab w:val="left" w:pos="315"/>
              </w:tabs>
              <w:spacing w:line="272" w:lineRule="exact"/>
              <w:ind w:left="315" w:hanging="203"/>
              <w:rPr>
                <w:sz w:val="24"/>
              </w:rPr>
            </w:pPr>
            <w:r>
              <w:rPr>
                <w:sz w:val="24"/>
              </w:rPr>
              <w:t>«Когда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дома»;</w:t>
            </w:r>
          </w:p>
          <w:p w:rsidR="00EB671F" w:rsidRDefault="00813A35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72" w:lineRule="exact"/>
              <w:ind w:left="255" w:hanging="143"/>
              <w:rPr>
                <w:sz w:val="24"/>
              </w:rPr>
            </w:pPr>
            <w:r>
              <w:rPr>
                <w:spacing w:val="-2"/>
                <w:sz w:val="24"/>
              </w:rPr>
              <w:t>«Военные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Согласно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перспективного </w:t>
            </w:r>
            <w:r>
              <w:rPr>
                <w:spacing w:val="-2"/>
                <w:sz w:val="24"/>
              </w:rPr>
              <w:t>плана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EB671F" w:rsidTr="0049487A">
        <w:trPr>
          <w:trHeight w:val="134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 органов по темам:</w:t>
            </w:r>
          </w:p>
          <w:p w:rsidR="00EB671F" w:rsidRDefault="00813A35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40" w:lineRule="auto"/>
              <w:ind w:left="315" w:hanging="203"/>
              <w:rPr>
                <w:sz w:val="24"/>
              </w:rPr>
            </w:pPr>
            <w:r>
              <w:rPr>
                <w:sz w:val="24"/>
              </w:rPr>
              <w:t>«Сущность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терроризма»;</w:t>
            </w:r>
          </w:p>
          <w:p w:rsidR="00EB671F" w:rsidRDefault="00813A35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40" w:lineRule="auto"/>
              <w:ind w:right="1050" w:firstLine="0"/>
              <w:rPr>
                <w:sz w:val="24"/>
              </w:rPr>
            </w:pPr>
            <w:r>
              <w:rPr>
                <w:sz w:val="24"/>
              </w:rPr>
              <w:t>«Дисциплинированность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бдительность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чем выражается их взаимосвязь?»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>
            <w:pPr>
              <w:pStyle w:val="TableParagraph"/>
              <w:spacing w:before="260"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EB671F" w:rsidTr="00AB2131">
        <w:trPr>
          <w:trHeight w:val="291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БЖ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</w:t>
            </w:r>
            <w:proofErr w:type="gramEnd"/>
            <w:r>
              <w:rPr>
                <w:spacing w:val="-2"/>
                <w:sz w:val="24"/>
              </w:rPr>
              <w:t>уппах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49487A" w:rsidP="0049487A">
            <w:pPr>
              <w:pStyle w:val="TableParagraph"/>
              <w:spacing w:line="235" w:lineRule="auto"/>
              <w:ind w:left="11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Согласно</w:t>
            </w:r>
            <w:r>
              <w:rPr>
                <w:sz w:val="24"/>
              </w:rPr>
              <w:t xml:space="preserve"> </w:t>
            </w:r>
            <w:r w:rsidR="00813A35">
              <w:rPr>
                <w:sz w:val="24"/>
              </w:rPr>
              <w:t>плана</w:t>
            </w:r>
            <w:proofErr w:type="gramEnd"/>
            <w:r w:rsidR="00813A35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EB671F" w:rsidTr="0049487A">
        <w:trPr>
          <w:trHeight w:val="83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тактико-практических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отработке</w:t>
            </w:r>
          </w:p>
          <w:p w:rsidR="00EB671F" w:rsidRDefault="00813A35">
            <w:pPr>
              <w:pStyle w:val="TableParagraph"/>
              <w:spacing w:before="4" w:line="268" w:lineRule="exact"/>
              <w:rPr>
                <w:sz w:val="24"/>
              </w:rPr>
            </w:pPr>
            <w:r>
              <w:rPr>
                <w:sz w:val="24"/>
              </w:rPr>
              <w:t>эвакуаций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ЧС: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техногенного характера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 w:rsidP="0049487A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Заведующий,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EB671F" w:rsidTr="0049487A">
        <w:trPr>
          <w:trHeight w:val="429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 w:rsidP="0049487A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Согласно плана</w:t>
            </w:r>
            <w:proofErr w:type="gram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EB671F" w:rsidTr="0049487A">
        <w:trPr>
          <w:trHeight w:val="407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 w:rsidP="0049487A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согласно плана</w:t>
            </w:r>
            <w:proofErr w:type="gram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EB671F" w:rsidTr="0049487A">
        <w:trPr>
          <w:trHeight w:val="551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>
            <w:pPr>
              <w:pStyle w:val="TableParagraph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рисунков: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«Чтобы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было </w:t>
            </w:r>
            <w:r>
              <w:rPr>
                <w:spacing w:val="-2"/>
                <w:sz w:val="24"/>
              </w:rPr>
              <w:t>беды»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 w:rsidP="0049487A">
            <w:pPr>
              <w:pStyle w:val="TableParagraph"/>
              <w:spacing w:before="3" w:line="228" w:lineRule="auto"/>
              <w:ind w:left="11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согласно </w:t>
            </w:r>
            <w:r w:rsidR="0049487A">
              <w:rPr>
                <w:spacing w:val="-2"/>
                <w:sz w:val="24"/>
              </w:rPr>
              <w:t>плана</w:t>
            </w:r>
            <w:proofErr w:type="gram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EB671F" w:rsidRDefault="00EB671F">
      <w:pPr>
        <w:pStyle w:val="TableParagraph"/>
        <w:spacing w:line="268" w:lineRule="exact"/>
        <w:rPr>
          <w:sz w:val="24"/>
        </w:rPr>
        <w:sectPr w:rsidR="00EB671F">
          <w:type w:val="continuous"/>
          <w:pgSz w:w="11920" w:h="16850"/>
          <w:pgMar w:top="1080" w:right="141" w:bottom="1212" w:left="425" w:header="720" w:footer="720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453"/>
        <w:gridCol w:w="1984"/>
        <w:gridCol w:w="2000"/>
      </w:tblGrid>
      <w:tr w:rsidR="00EB671F" w:rsidTr="00AB2131">
        <w:trPr>
          <w:trHeight w:val="315"/>
        </w:trPr>
        <w:tc>
          <w:tcPr>
            <w:tcW w:w="761" w:type="dxa"/>
          </w:tcPr>
          <w:p w:rsidR="00EB671F" w:rsidRDefault="00813A3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6453" w:type="dxa"/>
          </w:tcPr>
          <w:p w:rsidR="00EB671F" w:rsidRDefault="00813A3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Развлечение 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голосуем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</w:t>
            </w:r>
          </w:p>
        </w:tc>
        <w:tc>
          <w:tcPr>
            <w:tcW w:w="1984" w:type="dxa"/>
          </w:tcPr>
          <w:p w:rsidR="00EB671F" w:rsidRDefault="00813A35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00" w:type="dxa"/>
          </w:tcPr>
          <w:p w:rsidR="00EB671F" w:rsidRDefault="00813A35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EB671F" w:rsidTr="00AB2131">
        <w:trPr>
          <w:trHeight w:val="517"/>
        </w:trPr>
        <w:tc>
          <w:tcPr>
            <w:tcW w:w="761" w:type="dxa"/>
          </w:tcPr>
          <w:p w:rsidR="00EB671F" w:rsidRDefault="00813A3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453" w:type="dxa"/>
          </w:tcPr>
          <w:p w:rsidR="00EB671F" w:rsidRDefault="00813A3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 должен поступить»</w:t>
            </w:r>
          </w:p>
        </w:tc>
        <w:tc>
          <w:tcPr>
            <w:tcW w:w="1984" w:type="dxa"/>
          </w:tcPr>
          <w:p w:rsidR="00EB671F" w:rsidRDefault="00813A35" w:rsidP="0049487A">
            <w:pPr>
              <w:pStyle w:val="TableParagraph"/>
              <w:spacing w:line="235" w:lineRule="auto"/>
              <w:ind w:left="11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Согласно плана</w:t>
            </w:r>
            <w:proofErr w:type="gramEnd"/>
          </w:p>
        </w:tc>
        <w:tc>
          <w:tcPr>
            <w:tcW w:w="2000" w:type="dxa"/>
          </w:tcPr>
          <w:p w:rsidR="00EB671F" w:rsidRDefault="00813A3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49487A" w:rsidRDefault="0049487A" w:rsidP="0049487A">
      <w:pPr>
        <w:pStyle w:val="a3"/>
        <w:spacing w:before="0"/>
        <w:ind w:right="2"/>
        <w:rPr>
          <w:bCs w:val="0"/>
          <w:szCs w:val="22"/>
        </w:rPr>
      </w:pPr>
    </w:p>
    <w:p w:rsidR="00EB671F" w:rsidRPr="00AB2131" w:rsidRDefault="00813A35" w:rsidP="00AB2131">
      <w:pPr>
        <w:pStyle w:val="a3"/>
        <w:spacing w:before="0"/>
        <w:ind w:right="2"/>
        <w:jc w:val="center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родителями</w:t>
      </w:r>
    </w:p>
    <w:tbl>
      <w:tblPr>
        <w:tblStyle w:val="TableNormal"/>
        <w:tblW w:w="0" w:type="auto"/>
        <w:tblInd w:w="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267"/>
        <w:gridCol w:w="1983"/>
        <w:gridCol w:w="2187"/>
      </w:tblGrid>
      <w:tr w:rsidR="00EB671F" w:rsidTr="0049487A">
        <w:trPr>
          <w:trHeight w:val="652"/>
        </w:trPr>
        <w:tc>
          <w:tcPr>
            <w:tcW w:w="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>
            <w:pPr>
              <w:pStyle w:val="TableParagraph"/>
              <w:spacing w:before="270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>
            <w:pPr>
              <w:pStyle w:val="TableParagraph"/>
              <w:spacing w:line="240" w:lineRule="auto"/>
              <w:ind w:right="28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посещения </w:t>
            </w:r>
            <w:r>
              <w:rPr>
                <w:spacing w:val="-4"/>
                <w:sz w:val="24"/>
              </w:rPr>
              <w:t>ДОУ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Заведующий,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EB671F" w:rsidTr="0049487A">
        <w:trPr>
          <w:trHeight w:val="557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>
            <w:pPr>
              <w:pStyle w:val="TableParagraph"/>
              <w:spacing w:line="240" w:lineRule="auto"/>
              <w:ind w:right="28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включением тематики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антитеррору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EB671F" w:rsidTr="00A3041A">
        <w:trPr>
          <w:trHeight w:val="557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 w:rsidP="00A3041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(папки-</w:t>
            </w:r>
            <w:r w:rsidR="00A3041A">
              <w:rPr>
                <w:sz w:val="24"/>
              </w:rPr>
              <w:t>п</w:t>
            </w:r>
            <w:r>
              <w:rPr>
                <w:sz w:val="24"/>
              </w:rPr>
              <w:t>еред</w:t>
            </w:r>
            <w:r w:rsidR="00A3041A"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вижки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папки,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буклеты и т. п.);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71F" w:rsidRDefault="00813A3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813A35" w:rsidRDefault="00813A35"/>
    <w:sectPr w:rsidR="00813A35">
      <w:type w:val="continuous"/>
      <w:pgSz w:w="11920" w:h="16850"/>
      <w:pgMar w:top="1080" w:right="141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E79A6"/>
    <w:multiLevelType w:val="hybridMultilevel"/>
    <w:tmpl w:val="36D0498C"/>
    <w:lvl w:ilvl="0" w:tplc="F00204DC">
      <w:numFmt w:val="bullet"/>
      <w:lvlText w:val="-"/>
      <w:lvlJc w:val="left"/>
      <w:pPr>
        <w:ind w:left="112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587190">
      <w:numFmt w:val="bullet"/>
      <w:lvlText w:val="•"/>
      <w:lvlJc w:val="left"/>
      <w:pPr>
        <w:ind w:left="733" w:hanging="204"/>
      </w:pPr>
      <w:rPr>
        <w:rFonts w:hint="default"/>
        <w:lang w:val="ru-RU" w:eastAsia="en-US" w:bidi="ar-SA"/>
      </w:rPr>
    </w:lvl>
    <w:lvl w:ilvl="2" w:tplc="1F1E2FF8">
      <w:numFmt w:val="bullet"/>
      <w:lvlText w:val="•"/>
      <w:lvlJc w:val="left"/>
      <w:pPr>
        <w:ind w:left="1347" w:hanging="204"/>
      </w:pPr>
      <w:rPr>
        <w:rFonts w:hint="default"/>
        <w:lang w:val="ru-RU" w:eastAsia="en-US" w:bidi="ar-SA"/>
      </w:rPr>
    </w:lvl>
    <w:lvl w:ilvl="3" w:tplc="CCDA58A0">
      <w:numFmt w:val="bullet"/>
      <w:lvlText w:val="•"/>
      <w:lvlJc w:val="left"/>
      <w:pPr>
        <w:ind w:left="1961" w:hanging="204"/>
      </w:pPr>
      <w:rPr>
        <w:rFonts w:hint="default"/>
        <w:lang w:val="ru-RU" w:eastAsia="en-US" w:bidi="ar-SA"/>
      </w:rPr>
    </w:lvl>
    <w:lvl w:ilvl="4" w:tplc="648824BC">
      <w:numFmt w:val="bullet"/>
      <w:lvlText w:val="•"/>
      <w:lvlJc w:val="left"/>
      <w:pPr>
        <w:ind w:left="2574" w:hanging="204"/>
      </w:pPr>
      <w:rPr>
        <w:rFonts w:hint="default"/>
        <w:lang w:val="ru-RU" w:eastAsia="en-US" w:bidi="ar-SA"/>
      </w:rPr>
    </w:lvl>
    <w:lvl w:ilvl="5" w:tplc="B8F40462">
      <w:numFmt w:val="bullet"/>
      <w:lvlText w:val="•"/>
      <w:lvlJc w:val="left"/>
      <w:pPr>
        <w:ind w:left="3188" w:hanging="204"/>
      </w:pPr>
      <w:rPr>
        <w:rFonts w:hint="default"/>
        <w:lang w:val="ru-RU" w:eastAsia="en-US" w:bidi="ar-SA"/>
      </w:rPr>
    </w:lvl>
    <w:lvl w:ilvl="6" w:tplc="98C8A97A">
      <w:numFmt w:val="bullet"/>
      <w:lvlText w:val="•"/>
      <w:lvlJc w:val="left"/>
      <w:pPr>
        <w:ind w:left="3802" w:hanging="204"/>
      </w:pPr>
      <w:rPr>
        <w:rFonts w:hint="default"/>
        <w:lang w:val="ru-RU" w:eastAsia="en-US" w:bidi="ar-SA"/>
      </w:rPr>
    </w:lvl>
    <w:lvl w:ilvl="7" w:tplc="50CC1ABE">
      <w:numFmt w:val="bullet"/>
      <w:lvlText w:val="•"/>
      <w:lvlJc w:val="left"/>
      <w:pPr>
        <w:ind w:left="4415" w:hanging="204"/>
      </w:pPr>
      <w:rPr>
        <w:rFonts w:hint="default"/>
        <w:lang w:val="ru-RU" w:eastAsia="en-US" w:bidi="ar-SA"/>
      </w:rPr>
    </w:lvl>
    <w:lvl w:ilvl="8" w:tplc="4BD6B306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</w:abstractNum>
  <w:abstractNum w:abstractNumId="1">
    <w:nsid w:val="2D8C193F"/>
    <w:multiLevelType w:val="hybridMultilevel"/>
    <w:tmpl w:val="94261936"/>
    <w:lvl w:ilvl="0" w:tplc="7B7019AC">
      <w:numFmt w:val="bullet"/>
      <w:lvlText w:val="-"/>
      <w:lvlJc w:val="left"/>
      <w:pPr>
        <w:ind w:left="25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D8363E">
      <w:numFmt w:val="bullet"/>
      <w:lvlText w:val="•"/>
      <w:lvlJc w:val="left"/>
      <w:pPr>
        <w:ind w:left="859" w:hanging="144"/>
      </w:pPr>
      <w:rPr>
        <w:rFonts w:hint="default"/>
        <w:lang w:val="ru-RU" w:eastAsia="en-US" w:bidi="ar-SA"/>
      </w:rPr>
    </w:lvl>
    <w:lvl w:ilvl="2" w:tplc="67D01F90">
      <w:numFmt w:val="bullet"/>
      <w:lvlText w:val="•"/>
      <w:lvlJc w:val="left"/>
      <w:pPr>
        <w:ind w:left="1459" w:hanging="144"/>
      </w:pPr>
      <w:rPr>
        <w:rFonts w:hint="default"/>
        <w:lang w:val="ru-RU" w:eastAsia="en-US" w:bidi="ar-SA"/>
      </w:rPr>
    </w:lvl>
    <w:lvl w:ilvl="3" w:tplc="33B02D94">
      <w:numFmt w:val="bullet"/>
      <w:lvlText w:val="•"/>
      <w:lvlJc w:val="left"/>
      <w:pPr>
        <w:ind w:left="2059" w:hanging="144"/>
      </w:pPr>
      <w:rPr>
        <w:rFonts w:hint="default"/>
        <w:lang w:val="ru-RU" w:eastAsia="en-US" w:bidi="ar-SA"/>
      </w:rPr>
    </w:lvl>
    <w:lvl w:ilvl="4" w:tplc="CD56E3AC">
      <w:numFmt w:val="bullet"/>
      <w:lvlText w:val="•"/>
      <w:lvlJc w:val="left"/>
      <w:pPr>
        <w:ind w:left="2658" w:hanging="144"/>
      </w:pPr>
      <w:rPr>
        <w:rFonts w:hint="default"/>
        <w:lang w:val="ru-RU" w:eastAsia="en-US" w:bidi="ar-SA"/>
      </w:rPr>
    </w:lvl>
    <w:lvl w:ilvl="5" w:tplc="FA9CD916">
      <w:numFmt w:val="bullet"/>
      <w:lvlText w:val="•"/>
      <w:lvlJc w:val="left"/>
      <w:pPr>
        <w:ind w:left="3258" w:hanging="144"/>
      </w:pPr>
      <w:rPr>
        <w:rFonts w:hint="default"/>
        <w:lang w:val="ru-RU" w:eastAsia="en-US" w:bidi="ar-SA"/>
      </w:rPr>
    </w:lvl>
    <w:lvl w:ilvl="6" w:tplc="E3D88192">
      <w:numFmt w:val="bullet"/>
      <w:lvlText w:val="•"/>
      <w:lvlJc w:val="left"/>
      <w:pPr>
        <w:ind w:left="3858" w:hanging="144"/>
      </w:pPr>
      <w:rPr>
        <w:rFonts w:hint="default"/>
        <w:lang w:val="ru-RU" w:eastAsia="en-US" w:bidi="ar-SA"/>
      </w:rPr>
    </w:lvl>
    <w:lvl w:ilvl="7" w:tplc="3B42B592">
      <w:numFmt w:val="bullet"/>
      <w:lvlText w:val="•"/>
      <w:lvlJc w:val="left"/>
      <w:pPr>
        <w:ind w:left="4457" w:hanging="144"/>
      </w:pPr>
      <w:rPr>
        <w:rFonts w:hint="default"/>
        <w:lang w:val="ru-RU" w:eastAsia="en-US" w:bidi="ar-SA"/>
      </w:rPr>
    </w:lvl>
    <w:lvl w:ilvl="8" w:tplc="41BE8AF2">
      <w:numFmt w:val="bullet"/>
      <w:lvlText w:val="•"/>
      <w:lvlJc w:val="left"/>
      <w:pPr>
        <w:ind w:left="5057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B671F"/>
    <w:rsid w:val="002A46A8"/>
    <w:rsid w:val="0049487A"/>
    <w:rsid w:val="00813A35"/>
    <w:rsid w:val="00943A6E"/>
    <w:rsid w:val="00A3041A"/>
    <w:rsid w:val="00AB2131"/>
    <w:rsid w:val="00AD7D11"/>
    <w:rsid w:val="00EB671F"/>
    <w:rsid w:val="00F6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5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11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5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ds17</dc:creator>
  <cp:lastModifiedBy>мой</cp:lastModifiedBy>
  <cp:revision>11</cp:revision>
  <dcterms:created xsi:type="dcterms:W3CDTF">2025-02-04T10:48:00Z</dcterms:created>
  <dcterms:modified xsi:type="dcterms:W3CDTF">2026-02-02T10:08:00Z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2025-02-04T00:00:00Z</vt:filetime>
  </property>
  <property fmtid="{D5CDD505-2E9C-101B-9397-08002B2CF9AE}" pid="5" name="Producer">
    <vt:lpwstr>Microsoft® Word 2010</vt:lpwstr>
  </property>
</Properties>
</file>